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5A" w:rsidRPr="00863E1E" w:rsidRDefault="00863E1E">
      <w:pPr>
        <w:rPr>
          <w:b/>
          <w:sz w:val="32"/>
          <w:szCs w:val="32"/>
          <w:u w:val="single"/>
        </w:rPr>
      </w:pPr>
      <w:r w:rsidRPr="00863E1E">
        <w:rPr>
          <w:b/>
          <w:sz w:val="32"/>
          <w:szCs w:val="32"/>
          <w:u w:val="single"/>
        </w:rPr>
        <w:t>Matrika Velký Ořechov</w:t>
      </w:r>
    </w:p>
    <w:p w:rsidR="00863E1E" w:rsidRPr="00863E1E" w:rsidRDefault="00863E1E">
      <w:pPr>
        <w:rPr>
          <w:sz w:val="32"/>
          <w:szCs w:val="32"/>
        </w:rPr>
      </w:pPr>
    </w:p>
    <w:p w:rsidR="00863E1E" w:rsidRPr="00A60887" w:rsidRDefault="00863E1E" w:rsidP="00863E1E">
      <w:pPr>
        <w:rPr>
          <w:bCs/>
          <w:sz w:val="32"/>
          <w:szCs w:val="32"/>
        </w:rPr>
      </w:pPr>
      <w:r w:rsidRPr="00A60887">
        <w:rPr>
          <w:bCs/>
          <w:sz w:val="32"/>
          <w:szCs w:val="32"/>
        </w:rPr>
        <w:t>Ve středu 12. prosince 2018 bude matrika ve Velkém Ořechově uzavřena.</w:t>
      </w:r>
    </w:p>
    <w:p w:rsidR="00863E1E" w:rsidRPr="00A60887" w:rsidRDefault="00863E1E">
      <w:pPr>
        <w:rPr>
          <w:sz w:val="32"/>
          <w:szCs w:val="32"/>
        </w:rPr>
      </w:pPr>
      <w:bookmarkStart w:id="0" w:name="_GoBack"/>
      <w:bookmarkEnd w:id="0"/>
    </w:p>
    <w:sectPr w:rsidR="00863E1E" w:rsidRPr="00A6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1E"/>
    <w:rsid w:val="0038115A"/>
    <w:rsid w:val="00863E1E"/>
    <w:rsid w:val="00A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B716-8C48-43F2-A108-F2A2085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3E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2018-12-10T12:06:00Z</dcterms:created>
  <dcterms:modified xsi:type="dcterms:W3CDTF">2018-12-10T12:09:00Z</dcterms:modified>
</cp:coreProperties>
</file>