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35" w:rsidRPr="00BF1E35" w:rsidRDefault="00BF1E35" w:rsidP="00BF1E35">
      <w:pPr>
        <w:pStyle w:val="Bezmezer"/>
        <w:rPr>
          <w:rStyle w:val="Siln"/>
          <w:u w:val="single"/>
        </w:rPr>
      </w:pPr>
      <w:r w:rsidRPr="00BF1E35">
        <w:rPr>
          <w:rStyle w:val="Siln"/>
          <w:u w:val="single"/>
        </w:rPr>
        <w:t>Drůbežárna Práce</w:t>
      </w:r>
    </w:p>
    <w:p w:rsidR="00BF1E35" w:rsidRDefault="00BF1E35" w:rsidP="00BF1E35">
      <w:pPr>
        <w:pStyle w:val="Bezmezer"/>
        <w:rPr>
          <w:rStyle w:val="Siln"/>
        </w:rPr>
      </w:pPr>
    </w:p>
    <w:p w:rsidR="00BF1E35" w:rsidRDefault="00BF1E35" w:rsidP="00BF1E35">
      <w:pPr>
        <w:pStyle w:val="Bezmezer"/>
        <w:rPr>
          <w:rStyle w:val="Siln"/>
        </w:rPr>
      </w:pPr>
    </w:p>
    <w:p w:rsidR="00BF1E35" w:rsidRDefault="00BF1E35" w:rsidP="00BF1E35">
      <w:pPr>
        <w:pStyle w:val="Bezmezer"/>
      </w:pPr>
      <w:r>
        <w:rPr>
          <w:rStyle w:val="Siln"/>
        </w:rPr>
        <w:t>Drůbežárna Prace</w:t>
      </w:r>
      <w:r>
        <w:t> bude v </w:t>
      </w:r>
      <w:r>
        <w:rPr>
          <w:rStyle w:val="Siln"/>
          <w:u w:val="single"/>
        </w:rPr>
        <w:t xml:space="preserve">pátek </w:t>
      </w:r>
      <w:proofErr w:type="gramStart"/>
      <w:r>
        <w:rPr>
          <w:rStyle w:val="Siln"/>
          <w:u w:val="single"/>
        </w:rPr>
        <w:t>22.3.</w:t>
      </w:r>
      <w:r w:rsidR="0012466F">
        <w:rPr>
          <w:rStyle w:val="Siln"/>
          <w:u w:val="single"/>
        </w:rPr>
        <w:t>2019</w:t>
      </w:r>
      <w:bookmarkStart w:id="0" w:name="_GoBack"/>
      <w:bookmarkEnd w:id="0"/>
      <w:r>
        <w:t>  ve</w:t>
      </w:r>
      <w:proofErr w:type="gramEnd"/>
      <w:r>
        <w:t xml:space="preserve"> 14:00 hod.  prodávat:</w:t>
      </w:r>
    </w:p>
    <w:p w:rsidR="00BF1E35" w:rsidRDefault="00BF1E35" w:rsidP="00BF1E35">
      <w:pPr>
        <w:pStyle w:val="Bezmezer"/>
      </w:pPr>
      <w:r>
        <w:t>kuřice všech barev, chovné kohouty, roční slepice, </w:t>
      </w:r>
    </w:p>
    <w:p w:rsidR="00BF1E35" w:rsidRDefault="00BF1E35" w:rsidP="00BF1E35">
      <w:pPr>
        <w:pStyle w:val="Bezmezer"/>
      </w:pPr>
      <w:r>
        <w:t>krmivo pro nosnice a králíky, vitamínové doplňky, </w:t>
      </w:r>
    </w:p>
    <w:p w:rsidR="00BF1E35" w:rsidRDefault="00BF1E35" w:rsidP="00BF1E35">
      <w:pPr>
        <w:pStyle w:val="Bezmezer"/>
      </w:pPr>
      <w:r>
        <w:t xml:space="preserve">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:rsidR="00BF1E35" w:rsidRDefault="00BF1E35" w:rsidP="00BF1E35">
      <w:pPr>
        <w:pStyle w:val="Bezmezer"/>
      </w:pPr>
    </w:p>
    <w:p w:rsidR="0081451B" w:rsidRDefault="0081451B" w:rsidP="00BF1E35">
      <w:pPr>
        <w:pStyle w:val="Bezmezer"/>
      </w:pPr>
    </w:p>
    <w:sectPr w:rsidR="0081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5"/>
    <w:rsid w:val="0012466F"/>
    <w:rsid w:val="0081451B"/>
    <w:rsid w:val="00B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5327"/>
  <w15:chartTrackingRefBased/>
  <w15:docId w15:val="{CF72634F-8799-4151-AD2B-2FE9B67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1E3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BF1E35"/>
    <w:rPr>
      <w:b/>
      <w:bCs/>
    </w:rPr>
  </w:style>
  <w:style w:type="paragraph" w:styleId="Bezmezer">
    <w:name w:val="No Spacing"/>
    <w:uiPriority w:val="1"/>
    <w:qFormat/>
    <w:rsid w:val="00BF1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2</cp:revision>
  <dcterms:created xsi:type="dcterms:W3CDTF">2019-03-18T15:17:00Z</dcterms:created>
  <dcterms:modified xsi:type="dcterms:W3CDTF">2019-03-20T13:41:00Z</dcterms:modified>
</cp:coreProperties>
</file>