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E4" w:rsidRPr="004E36D0" w:rsidRDefault="004E36D0">
      <w:pPr>
        <w:rPr>
          <w:b/>
          <w:sz w:val="28"/>
          <w:szCs w:val="28"/>
          <w:u w:val="single"/>
        </w:rPr>
      </w:pPr>
      <w:r w:rsidRPr="004E36D0">
        <w:rPr>
          <w:b/>
          <w:sz w:val="28"/>
          <w:szCs w:val="28"/>
          <w:u w:val="single"/>
        </w:rPr>
        <w:t>Dovolená na OÚ</w:t>
      </w:r>
    </w:p>
    <w:p w:rsidR="004E36D0" w:rsidRPr="004E36D0" w:rsidRDefault="004E36D0">
      <w:pPr>
        <w:rPr>
          <w:sz w:val="28"/>
          <w:szCs w:val="28"/>
        </w:rPr>
      </w:pPr>
    </w:p>
    <w:p w:rsidR="004E36D0" w:rsidRPr="004E36D0" w:rsidRDefault="004E36D0">
      <w:pPr>
        <w:rPr>
          <w:sz w:val="28"/>
          <w:szCs w:val="28"/>
        </w:rPr>
      </w:pPr>
      <w:r w:rsidRPr="004E36D0">
        <w:rPr>
          <w:sz w:val="28"/>
          <w:szCs w:val="28"/>
        </w:rPr>
        <w:t>Oznamujeme občanům, že obecní úřad bude ve dnech 21. a 22.3.2019 z důvodu čerpání dovolené uza</w:t>
      </w:r>
      <w:bookmarkStart w:id="0" w:name="_GoBack"/>
      <w:bookmarkEnd w:id="0"/>
      <w:r w:rsidRPr="004E36D0">
        <w:rPr>
          <w:sz w:val="28"/>
          <w:szCs w:val="28"/>
        </w:rPr>
        <w:t>vřen.</w:t>
      </w:r>
    </w:p>
    <w:sectPr w:rsidR="004E36D0" w:rsidRPr="004E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D0"/>
    <w:rsid w:val="002138E4"/>
    <w:rsid w:val="004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5931"/>
  <w15:chartTrackingRefBased/>
  <w15:docId w15:val="{371F71BF-DC3E-4088-8EAE-410E3B3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2019-03-20T13:43:00Z</dcterms:created>
  <dcterms:modified xsi:type="dcterms:W3CDTF">2019-03-20T13:44:00Z</dcterms:modified>
</cp:coreProperties>
</file>