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3B6259" w:rsidRDefault="003B6259">
      <w:pPr>
        <w:rPr>
          <w:b/>
          <w:bCs/>
          <w:u w:val="single"/>
        </w:rPr>
      </w:pPr>
      <w:r w:rsidRPr="003B6259">
        <w:rPr>
          <w:b/>
          <w:bCs/>
          <w:u w:val="single"/>
        </w:rPr>
        <w:t>Oprava vodovodního potrubí</w:t>
      </w:r>
    </w:p>
    <w:p w:rsidR="003B6259" w:rsidRDefault="003B6259">
      <w:r>
        <w:t xml:space="preserve">Firma </w:t>
      </w:r>
      <w:proofErr w:type="spellStart"/>
      <w:r>
        <w:t>Veolia</w:t>
      </w:r>
      <w:proofErr w:type="spellEnd"/>
      <w:r>
        <w:t xml:space="preserve"> bude dnes 12.4.2024 provádět opravu vodovodního potrubí v úseku od trafostanice u čp. 84 ke hřbitovu. Oprava bude trvat zhruba do 12:00 hodin. </w:t>
      </w:r>
    </w:p>
    <w:sectPr w:rsidR="003B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59"/>
    <w:rsid w:val="00376EAE"/>
    <w:rsid w:val="003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FF59"/>
  <w15:chartTrackingRefBased/>
  <w15:docId w15:val="{918FFCA4-D753-4F24-996B-67D7CE70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1</cp:revision>
  <dcterms:created xsi:type="dcterms:W3CDTF">2024-04-12T06:00:00Z</dcterms:created>
  <dcterms:modified xsi:type="dcterms:W3CDTF">2024-04-12T06:03:00Z</dcterms:modified>
</cp:coreProperties>
</file>